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AEC" w:rsidRPr="00742916" w:rsidRDefault="00FA3AEC" w:rsidP="00FA3AEC">
      <w:pPr>
        <w:pStyle w:val="Tytu"/>
        <w:ind w:right="707"/>
        <w:jc w:val="left"/>
        <w:rPr>
          <w:szCs w:val="24"/>
        </w:rPr>
      </w:pPr>
    </w:p>
    <w:p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A3AEC" w:rsidRPr="00742916" w:rsidRDefault="00FA3AEC" w:rsidP="6DAAD41E">
            <w:pPr>
              <w:rPr>
                <w:b/>
                <w:bCs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 w:rsidR="00364BA3" w:rsidRPr="00364BA3">
              <w:rPr>
                <w:b/>
                <w:sz w:val="24"/>
                <w:szCs w:val="24"/>
              </w:rPr>
              <w:t>PRZEDMIOTY SPECJALNOŚCIOWE</w:t>
            </w:r>
            <w:r w:rsidR="00FE4D3C">
              <w:rPr>
                <w:b/>
                <w:sz w:val="24"/>
                <w:szCs w:val="24"/>
              </w:rPr>
              <w:t xml:space="preserve"> Z </w:t>
            </w:r>
            <w:r w:rsidR="00364BA3" w:rsidRPr="00364BA3">
              <w:rPr>
                <w:b/>
                <w:sz w:val="24"/>
                <w:szCs w:val="24"/>
              </w:rPr>
              <w:t>WCZESNE</w:t>
            </w:r>
            <w:r w:rsidR="00FE4D3C">
              <w:rPr>
                <w:b/>
                <w:sz w:val="24"/>
                <w:szCs w:val="24"/>
              </w:rPr>
              <w:t>GO</w:t>
            </w:r>
            <w:r w:rsidR="00364BA3" w:rsidRPr="00364BA3">
              <w:rPr>
                <w:b/>
                <w:sz w:val="24"/>
                <w:szCs w:val="24"/>
              </w:rPr>
              <w:t xml:space="preserve"> WSPOMAGANI</w:t>
            </w:r>
            <w:r w:rsidR="00FE4D3C">
              <w:rPr>
                <w:b/>
                <w:sz w:val="24"/>
                <w:szCs w:val="24"/>
              </w:rPr>
              <w:t>A</w:t>
            </w:r>
            <w:r w:rsidR="00364BA3" w:rsidRPr="00364BA3">
              <w:rPr>
                <w:b/>
                <w:sz w:val="24"/>
                <w:szCs w:val="24"/>
              </w:rPr>
              <w:t xml:space="preserve"> ROZWOJU DZIECKA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248D9">
              <w:rPr>
                <w:sz w:val="24"/>
                <w:szCs w:val="24"/>
              </w:rPr>
              <w:t xml:space="preserve"> </w:t>
            </w:r>
            <w:r w:rsidR="003217DE">
              <w:rPr>
                <w:sz w:val="24"/>
                <w:szCs w:val="24"/>
              </w:rPr>
              <w:t>H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A3AEC" w:rsidRPr="00364BA3" w:rsidRDefault="00FA3AEC" w:rsidP="00BA3047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 w:rsidR="00364BA3" w:rsidRPr="00364BA3">
              <w:rPr>
                <w:b/>
                <w:sz w:val="24"/>
                <w:szCs w:val="24"/>
              </w:rPr>
              <w:t>PODSTAWY WCZESNEGO WSPOMAGANIA ROZWOJU DZIECKA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248D9">
              <w:rPr>
                <w:sz w:val="24"/>
                <w:szCs w:val="24"/>
              </w:rPr>
              <w:t xml:space="preserve"> </w:t>
            </w:r>
            <w:r w:rsidR="003217DE">
              <w:rPr>
                <w:sz w:val="24"/>
                <w:szCs w:val="24"/>
              </w:rPr>
              <w:t>H/40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:rsidR="00FA3AEC" w:rsidRPr="004248D9" w:rsidRDefault="00F94257" w:rsidP="6DAAD41E">
            <w:pPr>
              <w:rPr>
                <w:b/>
                <w:sz w:val="24"/>
                <w:szCs w:val="24"/>
              </w:rPr>
            </w:pPr>
            <w:r w:rsidRPr="00F94257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4248D9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075632">
              <w:rPr>
                <w:sz w:val="24"/>
                <w:szCs w:val="24"/>
              </w:rPr>
              <w:t xml:space="preserve"> </w:t>
            </w:r>
            <w:r w:rsidR="00075632" w:rsidRPr="00075632">
              <w:rPr>
                <w:b/>
                <w:sz w:val="24"/>
                <w:szCs w:val="24"/>
              </w:rPr>
              <w:t>PEDAGOGIKA</w:t>
            </w:r>
            <w:r w:rsidR="00075632">
              <w:rPr>
                <w:sz w:val="24"/>
                <w:szCs w:val="24"/>
              </w:rPr>
              <w:t xml:space="preserve"> </w:t>
            </w:r>
            <w:r w:rsidR="004248D9" w:rsidRPr="004248D9">
              <w:rPr>
                <w:b/>
                <w:sz w:val="24"/>
                <w:szCs w:val="24"/>
              </w:rPr>
              <w:t>STUDIA I STOPNIA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  <w:r w:rsidR="00F94257">
              <w:rPr>
                <w:sz w:val="24"/>
                <w:szCs w:val="24"/>
              </w:rPr>
              <w:t xml:space="preserve"> </w:t>
            </w:r>
            <w:r w:rsidR="00F94257" w:rsidRPr="00075632">
              <w:rPr>
                <w:b/>
                <w:sz w:val="24"/>
                <w:szCs w:val="24"/>
              </w:rPr>
              <w:t>STACJONARNA</w:t>
            </w:r>
          </w:p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A3AEC" w:rsidRPr="00075632" w:rsidRDefault="00F94257" w:rsidP="00BA3047">
            <w:pPr>
              <w:rPr>
                <w:b/>
                <w:sz w:val="24"/>
                <w:szCs w:val="24"/>
              </w:rPr>
            </w:pPr>
            <w:r w:rsidRPr="0007563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="004248D9" w:rsidRPr="00075632">
              <w:rPr>
                <w:b/>
                <w:sz w:val="24"/>
                <w:szCs w:val="24"/>
              </w:rPr>
              <w:t>pedagogika opiekuńczo</w:t>
            </w:r>
            <w:r w:rsidR="003217DE">
              <w:rPr>
                <w:b/>
                <w:sz w:val="24"/>
                <w:szCs w:val="24"/>
              </w:rPr>
              <w:t>-</w:t>
            </w:r>
            <w:r w:rsidR="004248D9" w:rsidRPr="00075632">
              <w:rPr>
                <w:b/>
                <w:sz w:val="24"/>
                <w:szCs w:val="24"/>
              </w:rPr>
              <w:t>wychowawcza z wczesnym wspomaganiem rozwoju</w:t>
            </w:r>
            <w:r w:rsidR="004248D9">
              <w:rPr>
                <w:b/>
                <w:sz w:val="24"/>
                <w:szCs w:val="24"/>
              </w:rPr>
              <w:t xml:space="preserve"> dziecka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:rsidR="00FA3AEC" w:rsidRPr="00742916" w:rsidRDefault="00F94257" w:rsidP="00BA3047">
            <w:pPr>
              <w:rPr>
                <w:b/>
                <w:sz w:val="24"/>
                <w:szCs w:val="24"/>
              </w:rPr>
            </w:pPr>
            <w:r w:rsidRPr="00F94257">
              <w:rPr>
                <w:b/>
                <w:sz w:val="24"/>
                <w:szCs w:val="24"/>
              </w:rPr>
              <w:t>I</w:t>
            </w:r>
            <w:r w:rsidR="00075632">
              <w:rPr>
                <w:b/>
                <w:sz w:val="24"/>
                <w:szCs w:val="24"/>
              </w:rPr>
              <w:t>I/3</w:t>
            </w:r>
          </w:p>
        </w:tc>
        <w:tc>
          <w:tcPr>
            <w:tcW w:w="3173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A3AEC" w:rsidRPr="00742916" w:rsidRDefault="00F94257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:rsidR="00FA3AEC" w:rsidRPr="00742916" w:rsidRDefault="00F94257" w:rsidP="00BA3047">
            <w:pPr>
              <w:rPr>
                <w:b/>
                <w:sz w:val="24"/>
                <w:szCs w:val="24"/>
              </w:rPr>
            </w:pPr>
            <w:r w:rsidRPr="00F94257">
              <w:rPr>
                <w:b/>
                <w:sz w:val="24"/>
                <w:szCs w:val="24"/>
              </w:rPr>
              <w:t>POLSKI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A3AEC" w:rsidRPr="00742916" w:rsidRDefault="00075632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:rsidR="00FA3AEC" w:rsidRPr="004248D9" w:rsidRDefault="00075632" w:rsidP="00BA3047">
            <w:pPr>
              <w:rPr>
                <w:sz w:val="24"/>
                <w:szCs w:val="24"/>
              </w:rPr>
            </w:pPr>
            <w:r w:rsidRPr="004248D9">
              <w:rPr>
                <w:sz w:val="24"/>
                <w:szCs w:val="24"/>
              </w:rPr>
              <w:t>dr Dorota Bronk</w:t>
            </w:r>
          </w:p>
        </w:tc>
      </w:tr>
      <w:tr w:rsidR="00FA3AEC" w:rsidRPr="00566644" w:rsidTr="6DAAD41E">
        <w:tc>
          <w:tcPr>
            <w:tcW w:w="2988" w:type="dxa"/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:rsidR="00FA3AEC" w:rsidRPr="004248D9" w:rsidRDefault="00075632" w:rsidP="00BA3047">
            <w:pPr>
              <w:rPr>
                <w:sz w:val="24"/>
                <w:szCs w:val="24"/>
              </w:rPr>
            </w:pPr>
            <w:r w:rsidRPr="004248D9">
              <w:rPr>
                <w:sz w:val="24"/>
                <w:szCs w:val="24"/>
              </w:rPr>
              <w:t>dr Dorota Bronk,</w:t>
            </w:r>
            <w:r w:rsidRPr="004248D9">
              <w:t xml:space="preserve"> </w:t>
            </w:r>
            <w:r w:rsidRPr="004248D9">
              <w:rPr>
                <w:sz w:val="24"/>
                <w:szCs w:val="24"/>
              </w:rPr>
              <w:t>dr Dorota Wiercińska, dr Małgorzata Moszyńska</w:t>
            </w:r>
          </w:p>
        </w:tc>
      </w:tr>
      <w:tr w:rsidR="00FA3AEC" w:rsidRPr="00742916" w:rsidTr="6DAAD41E">
        <w:tc>
          <w:tcPr>
            <w:tcW w:w="2988" w:type="dxa"/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:rsidR="00FA3AEC" w:rsidRPr="00742916" w:rsidRDefault="00075632" w:rsidP="6DAAD41E">
            <w:pPr>
              <w:rPr>
                <w:sz w:val="24"/>
                <w:szCs w:val="24"/>
              </w:rPr>
            </w:pPr>
            <w:r w:rsidRPr="00075632">
              <w:rPr>
                <w:sz w:val="24"/>
                <w:szCs w:val="24"/>
              </w:rPr>
              <w:t xml:space="preserve">1. Wyposażenie studenta w wiedzę w zakresie wczesnego wspomagania i wsparcia rodziny dziecka, ustalenia kierunków i harmonogramu działań, opracowywania indywidualnego programu terapii. </w:t>
            </w:r>
            <w:r>
              <w:rPr>
                <w:sz w:val="24"/>
                <w:szCs w:val="24"/>
              </w:rPr>
              <w:t xml:space="preserve">                                                   </w:t>
            </w:r>
            <w:r w:rsidRPr="00075632">
              <w:rPr>
                <w:sz w:val="24"/>
                <w:szCs w:val="24"/>
              </w:rPr>
              <w:t>2. Świadome analizowanie przez studenta skuteczności udzielanej pomocy oraz ocenianie postępów dziecka.</w:t>
            </w:r>
          </w:p>
        </w:tc>
      </w:tr>
      <w:tr w:rsidR="00FA3AEC" w:rsidRPr="00742916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17601B" w:rsidP="6DAAD41E">
            <w:pPr>
              <w:rPr>
                <w:sz w:val="24"/>
                <w:szCs w:val="24"/>
              </w:rPr>
            </w:pPr>
            <w:r w:rsidRPr="0017601B">
              <w:rPr>
                <w:sz w:val="24"/>
                <w:szCs w:val="24"/>
              </w:rPr>
              <w:t>Podstawowa wiedza z zakresu psychologii i pedagogiki.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3217DE" w:rsidRDefault="00075632" w:rsidP="00075632">
            <w:pPr>
              <w:jc w:val="both"/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 xml:space="preserve">Posiada poszerzoną wiedzę na temat </w:t>
            </w:r>
            <w:r w:rsidR="00001380" w:rsidRPr="003217DE">
              <w:rPr>
                <w:sz w:val="24"/>
                <w:szCs w:val="24"/>
              </w:rPr>
              <w:t xml:space="preserve">działań terapeutycznych wobec dziecka w procesie </w:t>
            </w:r>
            <w:r w:rsidRPr="003217DE">
              <w:rPr>
                <w:sz w:val="24"/>
                <w:szCs w:val="24"/>
              </w:rPr>
              <w:t>wczesnego wspomagania dziecka i wspierania rodziny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8430C0" w:rsidP="00424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001380">
              <w:rPr>
                <w:sz w:val="22"/>
                <w:szCs w:val="22"/>
              </w:rPr>
              <w:t>_</w:t>
            </w:r>
            <w:r w:rsidR="005B12D6" w:rsidRPr="005B12D6">
              <w:rPr>
                <w:sz w:val="22"/>
                <w:szCs w:val="22"/>
              </w:rPr>
              <w:t>W</w:t>
            </w:r>
            <w:r w:rsidR="00001380">
              <w:rPr>
                <w:sz w:val="22"/>
                <w:szCs w:val="22"/>
              </w:rPr>
              <w:t>09</w:t>
            </w:r>
          </w:p>
          <w:p w:rsidR="00FA3AEC" w:rsidRPr="00742916" w:rsidRDefault="00FA3AEC" w:rsidP="004248D9">
            <w:pPr>
              <w:jc w:val="center"/>
            </w:pP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3217DE" w:rsidRDefault="003F18EC" w:rsidP="003F18EC">
            <w:pPr>
              <w:jc w:val="both"/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>Posiada szczegółową wiedzę na temat podstaw prawnych dotyczących organizowania i prowadzenia wczesnego wspomagania</w:t>
            </w:r>
            <w:r w:rsidR="005B12D6" w:rsidRPr="003217DE">
              <w:rPr>
                <w:sz w:val="24"/>
                <w:szCs w:val="24"/>
              </w:rPr>
              <w:t xml:space="preserve"> oraz metod terapeutycznych.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8430C0" w:rsidP="004248D9">
            <w:pPr>
              <w:jc w:val="center"/>
            </w:pPr>
            <w:r>
              <w:rPr>
                <w:sz w:val="22"/>
                <w:szCs w:val="22"/>
              </w:rPr>
              <w:t>K</w:t>
            </w:r>
            <w:r w:rsidR="005B12D6" w:rsidRPr="005B12D6">
              <w:rPr>
                <w:sz w:val="22"/>
                <w:szCs w:val="22"/>
              </w:rPr>
              <w:t>_W1</w:t>
            </w:r>
            <w:r w:rsidR="004248D9">
              <w:rPr>
                <w:sz w:val="22"/>
                <w:szCs w:val="22"/>
              </w:rPr>
              <w:t>1</w:t>
            </w:r>
          </w:p>
          <w:p w:rsidR="00FA3AEC" w:rsidRPr="00742916" w:rsidRDefault="00FA3AEC" w:rsidP="004248D9">
            <w:pPr>
              <w:jc w:val="center"/>
            </w:pP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3217DE" w:rsidRDefault="003F18EC" w:rsidP="003F18EC">
            <w:pPr>
              <w:jc w:val="both"/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>Trafnie analizuje i prawidłowo interpretuje potrzeby dziecka w zakresie wczesnego wspomagania.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8430C0" w:rsidP="00424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001380">
              <w:rPr>
                <w:sz w:val="22"/>
                <w:szCs w:val="22"/>
              </w:rPr>
              <w:t>_</w:t>
            </w:r>
            <w:r w:rsidR="005B12D6" w:rsidRPr="005B12D6">
              <w:rPr>
                <w:sz w:val="22"/>
                <w:szCs w:val="22"/>
              </w:rPr>
              <w:t>U0</w:t>
            </w:r>
            <w:r w:rsidR="00001380">
              <w:rPr>
                <w:sz w:val="22"/>
                <w:szCs w:val="22"/>
              </w:rPr>
              <w:t>7</w:t>
            </w:r>
          </w:p>
          <w:p w:rsidR="00FA3AEC" w:rsidRPr="00742916" w:rsidRDefault="00FA3AEC" w:rsidP="004248D9">
            <w:pPr>
              <w:jc w:val="center"/>
            </w:pP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3217DE" w:rsidRDefault="003F18EC" w:rsidP="003F18EC">
            <w:pPr>
              <w:jc w:val="both"/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>Ma świadomość konieczności prowadzenia zindywidualizowanych działań pedagogicznych dostosowanych do możliwości rozwojowych i potrzeb dziecka i jego rodziny</w:t>
            </w:r>
            <w:r w:rsidR="00001380" w:rsidRPr="003217DE">
              <w:rPr>
                <w:sz w:val="24"/>
                <w:szCs w:val="24"/>
              </w:rPr>
              <w:t xml:space="preserve"> oraz współpracuje w grupie dążąc do realizacji celu.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8430C0" w:rsidP="004248D9">
            <w:pPr>
              <w:jc w:val="center"/>
            </w:pPr>
            <w:r>
              <w:rPr>
                <w:sz w:val="22"/>
                <w:szCs w:val="22"/>
              </w:rPr>
              <w:t>K</w:t>
            </w:r>
            <w:r w:rsidR="00001380">
              <w:rPr>
                <w:sz w:val="22"/>
                <w:szCs w:val="22"/>
              </w:rPr>
              <w:t>_K</w:t>
            </w:r>
            <w:r w:rsidR="005B12D6" w:rsidRPr="005B12D6">
              <w:rPr>
                <w:sz w:val="22"/>
                <w:szCs w:val="22"/>
              </w:rPr>
              <w:t>0</w:t>
            </w:r>
            <w:r w:rsidR="004248D9">
              <w:rPr>
                <w:sz w:val="22"/>
                <w:szCs w:val="22"/>
              </w:rPr>
              <w:t>2</w:t>
            </w:r>
          </w:p>
          <w:p w:rsidR="00FA3AEC" w:rsidRPr="00742916" w:rsidRDefault="00FA3AEC" w:rsidP="004248D9">
            <w:pPr>
              <w:jc w:val="center"/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:rsidTr="6DAAD41E">
        <w:tc>
          <w:tcPr>
            <w:tcW w:w="10088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:rsidTr="6DAAD41E">
        <w:tc>
          <w:tcPr>
            <w:tcW w:w="10088" w:type="dxa"/>
            <w:shd w:val="clear" w:color="auto" w:fill="FFFFFF" w:themeFill="background1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742916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:rsidTr="6DAAD41E">
        <w:tc>
          <w:tcPr>
            <w:tcW w:w="10088" w:type="dxa"/>
            <w:shd w:val="clear" w:color="auto" w:fill="FFFFFF" w:themeFill="background1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:rsidTr="6DAAD41E">
        <w:tc>
          <w:tcPr>
            <w:tcW w:w="10088" w:type="dxa"/>
          </w:tcPr>
          <w:p w:rsidR="003F18EC" w:rsidRPr="003217DE" w:rsidRDefault="003F18EC" w:rsidP="003F18EC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>1. Wybrane przepisy prawa regulujące organizowanie wczesnego wspomagania rozwoju dzieci w wieku</w:t>
            </w:r>
            <w:r w:rsidR="005B12D6" w:rsidRPr="003217DE">
              <w:rPr>
                <w:sz w:val="24"/>
                <w:szCs w:val="24"/>
              </w:rPr>
              <w:t xml:space="preserve"> </w:t>
            </w:r>
            <w:r w:rsidRPr="003217DE">
              <w:rPr>
                <w:sz w:val="24"/>
                <w:szCs w:val="24"/>
              </w:rPr>
              <w:t>od 0 do czasu pójścia do szkoły.</w:t>
            </w:r>
          </w:p>
          <w:p w:rsidR="003F18EC" w:rsidRPr="003217DE" w:rsidRDefault="003F18EC" w:rsidP="003F18EC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lastRenderedPageBreak/>
              <w:t>2. Teoretyczne podstawy wczesnego wspomagania rozwoju i wczesnej interwencji (podsumowanie</w:t>
            </w:r>
            <w:r w:rsidR="005B12D6" w:rsidRPr="003217DE">
              <w:rPr>
                <w:sz w:val="24"/>
                <w:szCs w:val="24"/>
              </w:rPr>
              <w:t xml:space="preserve"> </w:t>
            </w:r>
            <w:r w:rsidRPr="003217DE">
              <w:rPr>
                <w:sz w:val="24"/>
                <w:szCs w:val="24"/>
              </w:rPr>
              <w:t>wiedzy z pedagogiki specjalnej, psychologii rozwoju małego dziecka).</w:t>
            </w:r>
          </w:p>
          <w:p w:rsidR="003F18EC" w:rsidRPr="003217DE" w:rsidRDefault="003F18EC" w:rsidP="003F18EC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>3. Modele wczesnego wspomagania w Polsce i na świecie.</w:t>
            </w:r>
          </w:p>
          <w:p w:rsidR="003F18EC" w:rsidRPr="003217DE" w:rsidRDefault="003F18EC" w:rsidP="003F18EC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>4. Współpraca ze specjalistami-organizacja procesu.</w:t>
            </w:r>
          </w:p>
          <w:p w:rsidR="003F18EC" w:rsidRPr="003217DE" w:rsidRDefault="003F18EC" w:rsidP="003F18EC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>5. Organizacja wczesnej interwencji i pracy z rodziną:</w:t>
            </w:r>
          </w:p>
          <w:p w:rsidR="003F18EC" w:rsidRPr="003217DE" w:rsidRDefault="003F18EC" w:rsidP="003F18EC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>- organizacja i standardy wczesnej interwencji,</w:t>
            </w:r>
          </w:p>
          <w:p w:rsidR="003F18EC" w:rsidRPr="003217DE" w:rsidRDefault="003F18EC" w:rsidP="003F18EC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>- diagnoza funkcjonalna i indywidualne programy terapii,</w:t>
            </w:r>
          </w:p>
          <w:p w:rsidR="003F18EC" w:rsidRPr="003217DE" w:rsidRDefault="003F18EC" w:rsidP="003F18EC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 xml:space="preserve">- praca z rodziną i </w:t>
            </w:r>
            <w:proofErr w:type="spellStart"/>
            <w:r w:rsidRPr="003217DE">
              <w:rPr>
                <w:sz w:val="24"/>
                <w:szCs w:val="24"/>
              </w:rPr>
              <w:t>videotrening</w:t>
            </w:r>
            <w:proofErr w:type="spellEnd"/>
            <w:r w:rsidRPr="003217DE">
              <w:rPr>
                <w:sz w:val="24"/>
                <w:szCs w:val="24"/>
              </w:rPr>
              <w:t xml:space="preserve"> interakcji.</w:t>
            </w:r>
          </w:p>
          <w:p w:rsidR="003F18EC" w:rsidRPr="003217DE" w:rsidRDefault="003F18EC" w:rsidP="003F18EC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>6. Najczęściej stosowane metody pracy z małym dzieckiem i jego rodziną:</w:t>
            </w:r>
          </w:p>
          <w:p w:rsidR="003F18EC" w:rsidRPr="003217DE" w:rsidRDefault="003F18EC" w:rsidP="003F18EC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>- metoda ruchu rozwijającego W. Sherborne.</w:t>
            </w:r>
          </w:p>
          <w:p w:rsidR="003F18EC" w:rsidRPr="003217DE" w:rsidRDefault="003F18EC" w:rsidP="003F18EC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 xml:space="preserve">- kontakt i komunikacje Ch. </w:t>
            </w:r>
            <w:proofErr w:type="spellStart"/>
            <w:r w:rsidRPr="003217DE">
              <w:rPr>
                <w:sz w:val="24"/>
                <w:szCs w:val="24"/>
              </w:rPr>
              <w:t>Knilla</w:t>
            </w:r>
            <w:proofErr w:type="spellEnd"/>
            <w:r w:rsidRPr="003217DE">
              <w:rPr>
                <w:sz w:val="24"/>
                <w:szCs w:val="24"/>
              </w:rPr>
              <w:t xml:space="preserve"> oraz programy aktywności M. CH. </w:t>
            </w:r>
            <w:proofErr w:type="spellStart"/>
            <w:r w:rsidRPr="003217DE">
              <w:rPr>
                <w:sz w:val="24"/>
                <w:szCs w:val="24"/>
              </w:rPr>
              <w:t>Knilla</w:t>
            </w:r>
            <w:proofErr w:type="spellEnd"/>
            <w:r w:rsidRPr="003217DE">
              <w:rPr>
                <w:sz w:val="24"/>
                <w:szCs w:val="24"/>
              </w:rPr>
              <w:t>.</w:t>
            </w:r>
          </w:p>
          <w:p w:rsidR="003F18EC" w:rsidRPr="003217DE" w:rsidRDefault="003F18EC" w:rsidP="003F18EC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 xml:space="preserve">- metoda NDT Bobach i </w:t>
            </w:r>
            <w:proofErr w:type="spellStart"/>
            <w:r w:rsidRPr="003217DE">
              <w:rPr>
                <w:sz w:val="24"/>
                <w:szCs w:val="24"/>
              </w:rPr>
              <w:t>Vojty</w:t>
            </w:r>
            <w:proofErr w:type="spellEnd"/>
            <w:r w:rsidRPr="003217DE">
              <w:rPr>
                <w:sz w:val="24"/>
                <w:szCs w:val="24"/>
              </w:rPr>
              <w:t>.</w:t>
            </w:r>
          </w:p>
          <w:p w:rsidR="003F18EC" w:rsidRPr="003217DE" w:rsidRDefault="003F18EC" w:rsidP="003F18EC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 xml:space="preserve">- niedyrektywna terapia zabawowa V. </w:t>
            </w:r>
            <w:proofErr w:type="spellStart"/>
            <w:r w:rsidRPr="003217DE">
              <w:rPr>
                <w:sz w:val="24"/>
                <w:szCs w:val="24"/>
              </w:rPr>
              <w:t>Axline</w:t>
            </w:r>
            <w:proofErr w:type="spellEnd"/>
            <w:r w:rsidRPr="003217DE">
              <w:rPr>
                <w:sz w:val="24"/>
                <w:szCs w:val="24"/>
              </w:rPr>
              <w:t>.</w:t>
            </w:r>
          </w:p>
          <w:p w:rsidR="003F18EC" w:rsidRPr="003217DE" w:rsidRDefault="003F18EC" w:rsidP="003F18EC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>- metoda integracji sensorycznej oraz metoda dobrego startu,</w:t>
            </w:r>
          </w:p>
          <w:p w:rsidR="003F18EC" w:rsidRPr="003217DE" w:rsidRDefault="003F18EC" w:rsidP="003F18EC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 xml:space="preserve">- </w:t>
            </w:r>
            <w:proofErr w:type="spellStart"/>
            <w:r w:rsidRPr="003217DE">
              <w:rPr>
                <w:sz w:val="24"/>
                <w:szCs w:val="24"/>
              </w:rPr>
              <w:t>animaloterapia</w:t>
            </w:r>
            <w:proofErr w:type="spellEnd"/>
            <w:r w:rsidRPr="003217DE">
              <w:rPr>
                <w:sz w:val="24"/>
                <w:szCs w:val="24"/>
              </w:rPr>
              <w:t>.</w:t>
            </w:r>
          </w:p>
          <w:p w:rsidR="00FA3AEC" w:rsidRPr="003217DE" w:rsidRDefault="003F18EC" w:rsidP="003F18EC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>7. Współczesne problemy niepełnosprawnych dzieci i ich rodzin oraz ich wspomaganie.</w:t>
            </w:r>
          </w:p>
        </w:tc>
      </w:tr>
      <w:tr w:rsidR="00FA3AEC" w:rsidRPr="00742916" w:rsidTr="6DAAD41E">
        <w:tc>
          <w:tcPr>
            <w:tcW w:w="10088" w:type="dxa"/>
            <w:shd w:val="clear" w:color="auto" w:fill="FFFFFF" w:themeFill="background1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6DAAD41E">
        <w:tc>
          <w:tcPr>
            <w:tcW w:w="10088" w:type="dxa"/>
            <w:shd w:val="clear" w:color="auto" w:fill="FFFFFF" w:themeFill="background1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6DAAD41E">
        <w:tc>
          <w:tcPr>
            <w:tcW w:w="10088" w:type="dxa"/>
            <w:shd w:val="clear" w:color="auto" w:fill="D9D9D9" w:themeFill="background1" w:themeFillShade="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:rsidTr="6DAAD41E">
        <w:tc>
          <w:tcPr>
            <w:tcW w:w="10088" w:type="dxa"/>
            <w:shd w:val="clear" w:color="auto" w:fill="D9D9D9" w:themeFill="background1" w:themeFillShade="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:rsidTr="003217DE">
        <w:trPr>
          <w:trHeight w:val="679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:rsidR="003F18EC" w:rsidRDefault="003F18EC" w:rsidP="003F18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F18EC">
              <w:rPr>
                <w:sz w:val="24"/>
                <w:szCs w:val="24"/>
              </w:rPr>
              <w:t xml:space="preserve">Brzezińska A. I. (red.) Droga do samodzielności. Jak wspomagać rozwój dzieci i młodzieży z ograniczeniami sprawności, Gdańskie Wydawnictwo Psychologiczne, Gdańsk 2009. </w:t>
            </w:r>
          </w:p>
          <w:p w:rsidR="001A2AB0" w:rsidRDefault="003F18EC" w:rsidP="003F18EC">
            <w:pPr>
              <w:jc w:val="both"/>
              <w:rPr>
                <w:sz w:val="24"/>
                <w:szCs w:val="24"/>
              </w:rPr>
            </w:pPr>
            <w:r w:rsidRPr="003F18EC">
              <w:rPr>
                <w:sz w:val="24"/>
                <w:szCs w:val="24"/>
              </w:rPr>
              <w:t xml:space="preserve">- </w:t>
            </w:r>
            <w:proofErr w:type="spellStart"/>
            <w:r w:rsidRPr="003F18EC">
              <w:rPr>
                <w:sz w:val="24"/>
                <w:szCs w:val="24"/>
              </w:rPr>
              <w:t>Cytowska</w:t>
            </w:r>
            <w:proofErr w:type="spellEnd"/>
            <w:r w:rsidRPr="003F18EC">
              <w:rPr>
                <w:sz w:val="24"/>
                <w:szCs w:val="24"/>
              </w:rPr>
              <w:t xml:space="preserve"> B., </w:t>
            </w:r>
            <w:proofErr w:type="spellStart"/>
            <w:r w:rsidRPr="003F18EC">
              <w:rPr>
                <w:sz w:val="24"/>
                <w:szCs w:val="24"/>
              </w:rPr>
              <w:t>Winczura</w:t>
            </w:r>
            <w:proofErr w:type="spellEnd"/>
            <w:r w:rsidRPr="003F18EC">
              <w:rPr>
                <w:sz w:val="24"/>
                <w:szCs w:val="24"/>
              </w:rPr>
              <w:t xml:space="preserve"> B. (red.), Wczesna interwencja i wspomaganie rozwoju małego dziecka, Oficyna Wydawnicza Impuls, Warszawa 2008. </w:t>
            </w:r>
            <w:r>
              <w:rPr>
                <w:sz w:val="24"/>
                <w:szCs w:val="24"/>
              </w:rPr>
              <w:t xml:space="preserve">                      </w:t>
            </w:r>
            <w:r w:rsidRPr="003F18EC">
              <w:rPr>
                <w:sz w:val="24"/>
                <w:szCs w:val="24"/>
              </w:rPr>
              <w:t xml:space="preserve">- </w:t>
            </w:r>
            <w:proofErr w:type="spellStart"/>
            <w:r w:rsidRPr="003F18EC">
              <w:rPr>
                <w:sz w:val="24"/>
                <w:szCs w:val="24"/>
              </w:rPr>
              <w:t>Michilewicz</w:t>
            </w:r>
            <w:proofErr w:type="spellEnd"/>
            <w:r w:rsidRPr="003F18EC">
              <w:rPr>
                <w:sz w:val="24"/>
                <w:szCs w:val="24"/>
              </w:rPr>
              <w:t xml:space="preserve"> S. (red.), Dziecko z trudnościami w rozwoju, Oficyna Wydawnicza Impuls, Kraków 2010.</w:t>
            </w:r>
          </w:p>
          <w:p w:rsidR="00FA3AEC" w:rsidRPr="00742916" w:rsidRDefault="001A2AB0" w:rsidP="003F18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Plutecka</w:t>
            </w:r>
            <w:proofErr w:type="spellEnd"/>
            <w:r>
              <w:rPr>
                <w:sz w:val="24"/>
                <w:szCs w:val="24"/>
              </w:rPr>
              <w:t xml:space="preserve"> K., Czyż A., (red,) Wczesne wspomaganie rozwoju dzieci.</w:t>
            </w:r>
            <w:r>
              <w:t xml:space="preserve"> </w:t>
            </w:r>
            <w:r w:rsidRPr="001A2AB0">
              <w:rPr>
                <w:sz w:val="24"/>
                <w:szCs w:val="24"/>
              </w:rPr>
              <w:t>: konteksty teoretyczne i praktyczne rozwiązania</w:t>
            </w:r>
            <w:r>
              <w:rPr>
                <w:sz w:val="24"/>
                <w:szCs w:val="24"/>
              </w:rPr>
              <w:t xml:space="preserve"> Wydawnictwo </w:t>
            </w:r>
            <w:r w:rsidRPr="001A2AB0">
              <w:rPr>
                <w:sz w:val="24"/>
                <w:szCs w:val="24"/>
              </w:rPr>
              <w:t>Naukowe Uniwersytetu Pedagogicznego</w:t>
            </w:r>
            <w:r>
              <w:rPr>
                <w:sz w:val="24"/>
                <w:szCs w:val="24"/>
              </w:rPr>
              <w:t xml:space="preserve"> Kraków 2021. </w:t>
            </w:r>
            <w:r w:rsidR="003F18EC" w:rsidRPr="003F18EC">
              <w:rPr>
                <w:sz w:val="24"/>
                <w:szCs w:val="24"/>
              </w:rPr>
              <w:t xml:space="preserve"> </w:t>
            </w:r>
            <w:r w:rsidR="003F18EC">
              <w:rPr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="003F18EC" w:rsidRPr="003F18EC">
              <w:rPr>
                <w:sz w:val="24"/>
                <w:szCs w:val="24"/>
              </w:rPr>
              <w:t>- Wiśniewska M., Wspomaganie rozwoju dziecka z niepełnosprawnością intelektualną. Poradnik dla rodziców i terapeutów, Oficyna Wydawnicza „Impuls”, Kraków 2010.</w:t>
            </w:r>
          </w:p>
          <w:p w:rsidR="00FA3AEC" w:rsidRPr="003F18EC" w:rsidRDefault="003F18EC" w:rsidP="003F18EC">
            <w:pPr>
              <w:jc w:val="both"/>
              <w:rPr>
                <w:sz w:val="24"/>
                <w:szCs w:val="24"/>
              </w:rPr>
            </w:pPr>
            <w:r w:rsidRPr="003F18EC">
              <w:rPr>
                <w:sz w:val="24"/>
                <w:szCs w:val="24"/>
              </w:rPr>
              <w:t xml:space="preserve">- Serafin T. Wczesne wspomaganie rozwoju dziecka (w:) Kształcenie specjalne w systemie oświaty. Vademecum dla organu prowadzącego, dyrektora szkoły, nauczycieli i rodziców, Wydawnictwo ABC </w:t>
            </w:r>
            <w:proofErr w:type="spellStart"/>
            <w:r w:rsidRPr="003F18EC">
              <w:rPr>
                <w:sz w:val="24"/>
                <w:szCs w:val="24"/>
              </w:rPr>
              <w:t>Woltersluwer</w:t>
            </w:r>
            <w:proofErr w:type="spellEnd"/>
            <w:r w:rsidRPr="003F18EC">
              <w:rPr>
                <w:sz w:val="24"/>
                <w:szCs w:val="24"/>
              </w:rPr>
              <w:t xml:space="preserve"> Polska, Warszawa 2009.</w:t>
            </w:r>
          </w:p>
        </w:tc>
      </w:tr>
      <w:tr w:rsidR="00FA3AEC" w:rsidRPr="00742916" w:rsidTr="6DAAD41E">
        <w:tc>
          <w:tcPr>
            <w:tcW w:w="2660" w:type="dxa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:rsidR="001A2AB0" w:rsidRDefault="001A2AB0" w:rsidP="001A2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1A2AB0">
              <w:rPr>
                <w:sz w:val="24"/>
                <w:szCs w:val="24"/>
              </w:rPr>
              <w:t>Cytowska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A2AB0">
              <w:rPr>
                <w:sz w:val="24"/>
                <w:szCs w:val="24"/>
              </w:rPr>
              <w:t>B.,</w:t>
            </w:r>
            <w:r>
              <w:rPr>
                <w:sz w:val="24"/>
                <w:szCs w:val="24"/>
              </w:rPr>
              <w:t xml:space="preserve"> </w:t>
            </w:r>
            <w:r w:rsidRPr="001A2AB0">
              <w:rPr>
                <w:sz w:val="24"/>
                <w:szCs w:val="24"/>
              </w:rPr>
              <w:t xml:space="preserve">Wilczura B., Stawarski A.(red.) Dzieci chore, niepełnosprawne i z utrudnieniami w rozwoju, Oficyna Wydawnicza „Impuls” 2008. </w:t>
            </w:r>
          </w:p>
          <w:p w:rsidR="001A2AB0" w:rsidRPr="001A2AB0" w:rsidRDefault="001A2AB0" w:rsidP="001A2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A2AB0">
              <w:rPr>
                <w:sz w:val="24"/>
                <w:szCs w:val="24"/>
              </w:rPr>
              <w:t xml:space="preserve">Franczyk A., Krajewska K. Program </w:t>
            </w:r>
            <w:proofErr w:type="spellStart"/>
            <w:r w:rsidRPr="001A2AB0">
              <w:rPr>
                <w:sz w:val="24"/>
                <w:szCs w:val="24"/>
              </w:rPr>
              <w:t>psychostymulacji</w:t>
            </w:r>
            <w:proofErr w:type="spellEnd"/>
            <w:r w:rsidRPr="001A2AB0">
              <w:rPr>
                <w:sz w:val="24"/>
                <w:szCs w:val="24"/>
              </w:rPr>
              <w:t xml:space="preserve"> dzieci w wieku przedszkolnym z deficytami i zaburzeniami rozwoju, Oficyna Wydawnicza „Impuls”, 2010.</w:t>
            </w:r>
          </w:p>
          <w:p w:rsidR="00FA3AEC" w:rsidRPr="00742916" w:rsidRDefault="001A2AB0" w:rsidP="001A2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1A2AB0">
              <w:rPr>
                <w:sz w:val="24"/>
                <w:szCs w:val="24"/>
              </w:rPr>
              <w:t>Minczakiewicz</w:t>
            </w:r>
            <w:proofErr w:type="spellEnd"/>
            <w:r w:rsidRPr="001A2AB0">
              <w:rPr>
                <w:sz w:val="24"/>
                <w:szCs w:val="24"/>
              </w:rPr>
              <w:t xml:space="preserve"> E.M., Jak krok po kroku wprowadzać dzieci o specjalnych potrzebach edukacyjnych w świat zabawy i nauki, Oficyna Wydawnicza „Impuls” Kraków 2009</w:t>
            </w:r>
          </w:p>
        </w:tc>
      </w:tr>
      <w:tr w:rsidR="00FA3AEC" w:rsidRPr="00A852DC" w:rsidTr="6DAAD41E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:rsidR="001A2AB0" w:rsidRDefault="001A2AB0" w:rsidP="001A2AB0">
            <w:pPr>
              <w:rPr>
                <w:sz w:val="24"/>
                <w:szCs w:val="24"/>
              </w:rPr>
            </w:pPr>
            <w:r w:rsidRPr="001A2AB0">
              <w:rPr>
                <w:sz w:val="24"/>
                <w:szCs w:val="24"/>
              </w:rPr>
              <w:t xml:space="preserve">METODY PROBLEMOWE – dyskusja, samodzielne dochodzenie do wiedzy, </w:t>
            </w:r>
          </w:p>
          <w:p w:rsidR="00FA3AEC" w:rsidRPr="00A852DC" w:rsidRDefault="001A2AB0" w:rsidP="001A2AB0">
            <w:pPr>
              <w:rPr>
                <w:sz w:val="24"/>
                <w:szCs w:val="24"/>
              </w:rPr>
            </w:pPr>
            <w:r w:rsidRPr="001A2AB0">
              <w:rPr>
                <w:sz w:val="24"/>
                <w:szCs w:val="24"/>
              </w:rPr>
              <w:t xml:space="preserve">METODY PRAKTYCZNE – oparte na praktycznej działalności studentów </w:t>
            </w:r>
            <w:r>
              <w:rPr>
                <w:sz w:val="24"/>
                <w:szCs w:val="24"/>
              </w:rPr>
              <w:t xml:space="preserve">- </w:t>
            </w:r>
            <w:r w:rsidRPr="001A2AB0">
              <w:rPr>
                <w:sz w:val="24"/>
                <w:szCs w:val="24"/>
              </w:rPr>
              <w:t>projekty</w:t>
            </w:r>
          </w:p>
        </w:tc>
      </w:tr>
      <w:tr w:rsidR="00FA3AEC" w:rsidRPr="00A852DC" w:rsidTr="6DAAD41E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 xml:space="preserve">i technik kształcenia na odległość </w:t>
            </w:r>
          </w:p>
        </w:tc>
        <w:tc>
          <w:tcPr>
            <w:tcW w:w="7428" w:type="dxa"/>
          </w:tcPr>
          <w:p w:rsidR="00FA3AEC" w:rsidRPr="00A852DC" w:rsidRDefault="001A2AB0" w:rsidP="00BA304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AEC" w:rsidRDefault="003217DE" w:rsidP="3079F419">
            <w:r w:rsidRPr="001A2AB0">
              <w:rPr>
                <w:sz w:val="24"/>
                <w:szCs w:val="24"/>
              </w:rPr>
              <w:t>Ocena cząstkowa: rozwiązywanie zadań na zajęciach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A3AEC" w:rsidRPr="003217DE" w:rsidRDefault="000A6CBE" w:rsidP="00BA3047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>02, 04</w:t>
            </w:r>
          </w:p>
        </w:tc>
      </w:tr>
      <w:tr w:rsidR="003217DE" w:rsidTr="00866D8A">
        <w:tc>
          <w:tcPr>
            <w:tcW w:w="8208" w:type="dxa"/>
            <w:gridSpan w:val="2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:rsidR="003217DE" w:rsidRDefault="003217DE" w:rsidP="003217DE">
            <w:pPr>
              <w:rPr>
                <w:sz w:val="24"/>
                <w:szCs w:val="24"/>
              </w:rPr>
            </w:pPr>
            <w:r w:rsidRPr="001A2AB0">
              <w:rPr>
                <w:sz w:val="24"/>
                <w:szCs w:val="24"/>
              </w:rPr>
              <w:t xml:space="preserve">Ocena formująca: praca w grupach – dyskusje, </w:t>
            </w:r>
            <w:r>
              <w:rPr>
                <w:sz w:val="24"/>
                <w:szCs w:val="24"/>
              </w:rPr>
              <w:t>samodzielne dochodzenie do wiedzy</w:t>
            </w:r>
            <w:r w:rsidRPr="001A2A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3217DE" w:rsidRPr="003217DE" w:rsidRDefault="003217DE" w:rsidP="003217DE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>03</w:t>
            </w:r>
          </w:p>
        </w:tc>
      </w:tr>
      <w:tr w:rsidR="003217DE" w:rsidTr="6DAAD41E">
        <w:tc>
          <w:tcPr>
            <w:tcW w:w="8208" w:type="dxa"/>
            <w:gridSpan w:val="2"/>
          </w:tcPr>
          <w:p w:rsidR="003217DE" w:rsidRDefault="003217DE" w:rsidP="003217DE">
            <w:pPr>
              <w:rPr>
                <w:sz w:val="24"/>
                <w:szCs w:val="24"/>
              </w:rPr>
            </w:pPr>
            <w:r w:rsidRPr="005B12D6">
              <w:rPr>
                <w:sz w:val="24"/>
                <w:szCs w:val="24"/>
              </w:rPr>
              <w:t xml:space="preserve">Ocena podsumowująca: </w:t>
            </w:r>
            <w:r>
              <w:rPr>
                <w:sz w:val="24"/>
                <w:szCs w:val="24"/>
              </w:rPr>
              <w:t>projekt i jego prezentacja na zajęciach</w:t>
            </w:r>
          </w:p>
          <w:p w:rsidR="003217DE" w:rsidRDefault="003217DE" w:rsidP="003217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3217DE" w:rsidRPr="003217DE" w:rsidRDefault="003217DE" w:rsidP="003217DE">
            <w:pPr>
              <w:rPr>
                <w:sz w:val="24"/>
                <w:szCs w:val="24"/>
              </w:rPr>
            </w:pPr>
            <w:r w:rsidRPr="003217DE">
              <w:rPr>
                <w:sz w:val="24"/>
                <w:szCs w:val="24"/>
              </w:rPr>
              <w:t>01, 02</w:t>
            </w:r>
          </w:p>
        </w:tc>
      </w:tr>
      <w:tr w:rsidR="003217DE" w:rsidTr="6DAAD41E">
        <w:tc>
          <w:tcPr>
            <w:tcW w:w="2660" w:type="dxa"/>
            <w:tcBorders>
              <w:bottom w:val="single" w:sz="12" w:space="0" w:color="auto"/>
            </w:tcBorders>
          </w:tcPr>
          <w:p w:rsidR="003217DE" w:rsidRDefault="003217DE" w:rsidP="003217D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3217DE" w:rsidRDefault="003217DE" w:rsidP="003217DE">
            <w:pPr>
              <w:rPr>
                <w:color w:val="000000" w:themeColor="text1"/>
                <w:sz w:val="24"/>
                <w:szCs w:val="24"/>
              </w:rPr>
            </w:pPr>
            <w:r w:rsidRPr="005B12D6">
              <w:rPr>
                <w:color w:val="000000" w:themeColor="text1"/>
                <w:sz w:val="24"/>
                <w:szCs w:val="24"/>
              </w:rPr>
              <w:t xml:space="preserve">EGZAMIN - sprawdzenie znajomości treści przedmiotu (50%) </w:t>
            </w:r>
          </w:p>
          <w:p w:rsidR="003217DE" w:rsidRDefault="003217DE" w:rsidP="003217D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 </w:t>
            </w:r>
            <w:r w:rsidRPr="005B12D6">
              <w:rPr>
                <w:color w:val="000000" w:themeColor="text1"/>
                <w:sz w:val="24"/>
                <w:szCs w:val="24"/>
              </w:rPr>
              <w:t>- projekt scenariusza zajęć (5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Pr="005B12D6">
              <w:rPr>
                <w:color w:val="000000" w:themeColor="text1"/>
                <w:sz w:val="24"/>
                <w:szCs w:val="24"/>
              </w:rPr>
              <w:t xml:space="preserve">%) 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A3AEC" w:rsidRPr="00742916" w:rsidTr="003217DE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A3AEC" w:rsidRPr="008D4BE7" w:rsidRDefault="00FA3AEC" w:rsidP="00BA3047">
            <w:pPr>
              <w:jc w:val="center"/>
              <w:rPr>
                <w:b/>
              </w:rPr>
            </w:pPr>
          </w:p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:rsidTr="003217D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:rsidTr="003217DE">
        <w:trPr>
          <w:trHeight w:val="262"/>
        </w:trPr>
        <w:tc>
          <w:tcPr>
            <w:tcW w:w="4590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:rsidTr="003217D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:rsidR="00FA3AEC" w:rsidRPr="00742916" w:rsidRDefault="005B12D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:rsidR="00FA3AEC" w:rsidRPr="00742916" w:rsidRDefault="005B12D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003217D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3217D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:rsidR="00FA3AEC" w:rsidRPr="00742916" w:rsidRDefault="00FE4D3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483" w:type="dxa"/>
          </w:tcPr>
          <w:p w:rsidR="00FA3AEC" w:rsidRPr="00742916" w:rsidRDefault="00FE4D3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003217D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4D3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:rsidR="00FA3AEC" w:rsidRPr="00742916" w:rsidRDefault="00FE4D3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FA3AEC" w:rsidRPr="00742916" w:rsidTr="003217D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4D3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:rsidR="00FA3AEC" w:rsidRPr="00742916" w:rsidRDefault="00FE4D3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483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3217D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4D3C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:rsidR="00FA3AEC" w:rsidRPr="00742916" w:rsidRDefault="00FE4D3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3217D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3217D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:rsidR="00FA3AEC" w:rsidRPr="00742916" w:rsidRDefault="00FA3AEC" w:rsidP="005B12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3217D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:rsidR="00FA3AEC" w:rsidRPr="00742916" w:rsidRDefault="00FE4D3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483" w:type="dxa"/>
          </w:tcPr>
          <w:p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3217DE">
        <w:trPr>
          <w:trHeight w:val="236"/>
        </w:trPr>
        <w:tc>
          <w:tcPr>
            <w:tcW w:w="4590" w:type="dxa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:rsidR="00FA3AEC" w:rsidRPr="00742916" w:rsidRDefault="001A2AB0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17601B">
              <w:rPr>
                <w:b/>
                <w:bCs/>
                <w:sz w:val="24"/>
                <w:szCs w:val="24"/>
              </w:rPr>
              <w:t xml:space="preserve"> </w:t>
            </w:r>
            <w:r w:rsidR="3079F419"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A3AEC" w:rsidRPr="00742916" w:rsidTr="003217DE">
        <w:trPr>
          <w:trHeight w:val="236"/>
        </w:trPr>
        <w:tc>
          <w:tcPr>
            <w:tcW w:w="4590" w:type="dxa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:rsidR="00FA3AEC" w:rsidRPr="00742916" w:rsidRDefault="001A2AB0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FE4D3C">
              <w:rPr>
                <w:b/>
                <w:bCs/>
                <w:sz w:val="24"/>
                <w:szCs w:val="24"/>
              </w:rPr>
              <w:t xml:space="preserve">  </w:t>
            </w:r>
            <w:r w:rsidR="3079F419"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FA3AEC" w:rsidRPr="00742916" w:rsidTr="003217DE">
        <w:trPr>
          <w:trHeight w:val="262"/>
        </w:trPr>
        <w:tc>
          <w:tcPr>
            <w:tcW w:w="4590" w:type="dxa"/>
            <w:shd w:val="clear" w:color="auto" w:fill="C0C0C0"/>
          </w:tcPr>
          <w:p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:rsidR="00FA3AEC" w:rsidRPr="00742916" w:rsidRDefault="00FE4D3C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1,6</w:t>
            </w:r>
          </w:p>
        </w:tc>
      </w:tr>
      <w:tr w:rsidR="00FA3AEC" w:rsidRPr="00A852DC" w:rsidTr="003217D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:rsidR="00FA3AEC" w:rsidRPr="00A852DC" w:rsidRDefault="00FE4D3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003217D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:rsidR="00FA3AEC" w:rsidRPr="00FE4D3C" w:rsidRDefault="00FE4D3C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E4D3C">
              <w:rPr>
                <w:b/>
                <w:sz w:val="24"/>
                <w:szCs w:val="24"/>
              </w:rPr>
              <w:t>1,8</w:t>
            </w:r>
          </w:p>
        </w:tc>
      </w:tr>
    </w:tbl>
    <w:p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:rsidR="00FA3AEC" w:rsidRDefault="00FA3AEC" w:rsidP="00FA3AEC">
      <w:pPr>
        <w:rPr>
          <w:sz w:val="24"/>
          <w:szCs w:val="24"/>
        </w:rPr>
      </w:pPr>
    </w:p>
    <w:p w:rsidR="003E3947" w:rsidRDefault="003E3947"/>
    <w:sectPr w:rsidR="003E3947" w:rsidSect="00FE4D3C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7C9" w:rsidRDefault="007667C9" w:rsidP="00FA3AEC">
      <w:r>
        <w:separator/>
      </w:r>
    </w:p>
  </w:endnote>
  <w:endnote w:type="continuationSeparator" w:id="0">
    <w:p w:rsidR="007667C9" w:rsidRDefault="007667C9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7C9" w:rsidRDefault="007667C9" w:rsidP="00FA3AEC">
      <w:r>
        <w:separator/>
      </w:r>
    </w:p>
  </w:footnote>
  <w:footnote w:type="continuationSeparator" w:id="0">
    <w:p w:rsidR="007667C9" w:rsidRDefault="007667C9" w:rsidP="00FA3AEC">
      <w:r>
        <w:continuationSeparator/>
      </w:r>
    </w:p>
  </w:footnote>
  <w:footnote w:id="1">
    <w:p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B1314"/>
    <w:multiLevelType w:val="hybridMultilevel"/>
    <w:tmpl w:val="4B86EA1E"/>
    <w:lvl w:ilvl="0" w:tplc="3FE459CE">
      <w:start w:val="1"/>
      <w:numFmt w:val="decimal"/>
      <w:lvlText w:val="%1."/>
      <w:lvlJc w:val="left"/>
      <w:pPr>
        <w:ind w:left="720" w:hanging="360"/>
      </w:pPr>
    </w:lvl>
    <w:lvl w:ilvl="1" w:tplc="ABA2DD02">
      <w:start w:val="1"/>
      <w:numFmt w:val="lowerLetter"/>
      <w:lvlText w:val="%2."/>
      <w:lvlJc w:val="left"/>
      <w:pPr>
        <w:ind w:left="1440" w:hanging="360"/>
      </w:pPr>
    </w:lvl>
    <w:lvl w:ilvl="2" w:tplc="35AC936A">
      <w:start w:val="1"/>
      <w:numFmt w:val="lowerRoman"/>
      <w:lvlText w:val="%3."/>
      <w:lvlJc w:val="right"/>
      <w:pPr>
        <w:ind w:left="2160" w:hanging="180"/>
      </w:pPr>
    </w:lvl>
    <w:lvl w:ilvl="3" w:tplc="BADE7F74">
      <w:start w:val="1"/>
      <w:numFmt w:val="decimal"/>
      <w:lvlText w:val="%4."/>
      <w:lvlJc w:val="left"/>
      <w:pPr>
        <w:ind w:left="2880" w:hanging="360"/>
      </w:pPr>
    </w:lvl>
    <w:lvl w:ilvl="4" w:tplc="06A8BF66">
      <w:start w:val="1"/>
      <w:numFmt w:val="lowerLetter"/>
      <w:lvlText w:val="%5."/>
      <w:lvlJc w:val="left"/>
      <w:pPr>
        <w:ind w:left="3600" w:hanging="360"/>
      </w:pPr>
    </w:lvl>
    <w:lvl w:ilvl="5" w:tplc="284C3058">
      <w:start w:val="1"/>
      <w:numFmt w:val="lowerRoman"/>
      <w:lvlText w:val="%6."/>
      <w:lvlJc w:val="right"/>
      <w:pPr>
        <w:ind w:left="4320" w:hanging="180"/>
      </w:pPr>
    </w:lvl>
    <w:lvl w:ilvl="6" w:tplc="FD6259E0">
      <w:start w:val="1"/>
      <w:numFmt w:val="decimal"/>
      <w:lvlText w:val="%7."/>
      <w:lvlJc w:val="left"/>
      <w:pPr>
        <w:ind w:left="5040" w:hanging="360"/>
      </w:pPr>
    </w:lvl>
    <w:lvl w:ilvl="7" w:tplc="7E2E39CC">
      <w:start w:val="1"/>
      <w:numFmt w:val="lowerLetter"/>
      <w:lvlText w:val="%8."/>
      <w:lvlJc w:val="left"/>
      <w:pPr>
        <w:ind w:left="5760" w:hanging="360"/>
      </w:pPr>
    </w:lvl>
    <w:lvl w:ilvl="8" w:tplc="BBA07E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C59C5"/>
    <w:multiLevelType w:val="hybridMultilevel"/>
    <w:tmpl w:val="5B52B8E8"/>
    <w:lvl w:ilvl="0" w:tplc="4A46D9A6">
      <w:start w:val="1"/>
      <w:numFmt w:val="decimal"/>
      <w:lvlText w:val="%1."/>
      <w:lvlJc w:val="left"/>
      <w:pPr>
        <w:ind w:left="720" w:hanging="360"/>
      </w:pPr>
    </w:lvl>
    <w:lvl w:ilvl="1" w:tplc="5B207244">
      <w:start w:val="1"/>
      <w:numFmt w:val="lowerLetter"/>
      <w:lvlText w:val="%2."/>
      <w:lvlJc w:val="left"/>
      <w:pPr>
        <w:ind w:left="1440" w:hanging="360"/>
      </w:pPr>
    </w:lvl>
    <w:lvl w:ilvl="2" w:tplc="189A3774">
      <w:start w:val="1"/>
      <w:numFmt w:val="lowerRoman"/>
      <w:lvlText w:val="%3."/>
      <w:lvlJc w:val="right"/>
      <w:pPr>
        <w:ind w:left="2160" w:hanging="180"/>
      </w:pPr>
    </w:lvl>
    <w:lvl w:ilvl="3" w:tplc="D778CD1C">
      <w:start w:val="1"/>
      <w:numFmt w:val="decimal"/>
      <w:lvlText w:val="%4."/>
      <w:lvlJc w:val="left"/>
      <w:pPr>
        <w:ind w:left="2880" w:hanging="360"/>
      </w:pPr>
    </w:lvl>
    <w:lvl w:ilvl="4" w:tplc="6624DE0C">
      <w:start w:val="1"/>
      <w:numFmt w:val="lowerLetter"/>
      <w:lvlText w:val="%5."/>
      <w:lvlJc w:val="left"/>
      <w:pPr>
        <w:ind w:left="3600" w:hanging="360"/>
      </w:pPr>
    </w:lvl>
    <w:lvl w:ilvl="5" w:tplc="0250F926">
      <w:start w:val="1"/>
      <w:numFmt w:val="lowerRoman"/>
      <w:lvlText w:val="%6."/>
      <w:lvlJc w:val="right"/>
      <w:pPr>
        <w:ind w:left="4320" w:hanging="180"/>
      </w:pPr>
    </w:lvl>
    <w:lvl w:ilvl="6" w:tplc="B6C4F976">
      <w:start w:val="1"/>
      <w:numFmt w:val="decimal"/>
      <w:lvlText w:val="%7."/>
      <w:lvlJc w:val="left"/>
      <w:pPr>
        <w:ind w:left="5040" w:hanging="360"/>
      </w:pPr>
    </w:lvl>
    <w:lvl w:ilvl="7" w:tplc="BE322738">
      <w:start w:val="1"/>
      <w:numFmt w:val="lowerLetter"/>
      <w:lvlText w:val="%8."/>
      <w:lvlJc w:val="left"/>
      <w:pPr>
        <w:ind w:left="5760" w:hanging="360"/>
      </w:pPr>
    </w:lvl>
    <w:lvl w:ilvl="8" w:tplc="EB4E947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5773A"/>
    <w:multiLevelType w:val="hybridMultilevel"/>
    <w:tmpl w:val="6694D00E"/>
    <w:lvl w:ilvl="0" w:tplc="389408C4">
      <w:start w:val="1"/>
      <w:numFmt w:val="decimal"/>
      <w:lvlText w:val="%1."/>
      <w:lvlJc w:val="left"/>
      <w:pPr>
        <w:ind w:left="720" w:hanging="360"/>
      </w:pPr>
    </w:lvl>
    <w:lvl w:ilvl="1" w:tplc="B0AAFEA4">
      <w:start w:val="1"/>
      <w:numFmt w:val="lowerLetter"/>
      <w:lvlText w:val="%2."/>
      <w:lvlJc w:val="left"/>
      <w:pPr>
        <w:ind w:left="1440" w:hanging="360"/>
      </w:pPr>
    </w:lvl>
    <w:lvl w:ilvl="2" w:tplc="68DA0F74">
      <w:start w:val="1"/>
      <w:numFmt w:val="lowerRoman"/>
      <w:lvlText w:val="%3."/>
      <w:lvlJc w:val="right"/>
      <w:pPr>
        <w:ind w:left="2160" w:hanging="180"/>
      </w:pPr>
    </w:lvl>
    <w:lvl w:ilvl="3" w:tplc="529225B0">
      <w:start w:val="1"/>
      <w:numFmt w:val="decimal"/>
      <w:lvlText w:val="%4."/>
      <w:lvlJc w:val="left"/>
      <w:pPr>
        <w:ind w:left="2880" w:hanging="360"/>
      </w:pPr>
    </w:lvl>
    <w:lvl w:ilvl="4" w:tplc="228CCD04">
      <w:start w:val="1"/>
      <w:numFmt w:val="lowerLetter"/>
      <w:lvlText w:val="%5."/>
      <w:lvlJc w:val="left"/>
      <w:pPr>
        <w:ind w:left="3600" w:hanging="360"/>
      </w:pPr>
    </w:lvl>
    <w:lvl w:ilvl="5" w:tplc="AA28736E">
      <w:start w:val="1"/>
      <w:numFmt w:val="lowerRoman"/>
      <w:lvlText w:val="%6."/>
      <w:lvlJc w:val="right"/>
      <w:pPr>
        <w:ind w:left="4320" w:hanging="180"/>
      </w:pPr>
    </w:lvl>
    <w:lvl w:ilvl="6" w:tplc="CB38A382">
      <w:start w:val="1"/>
      <w:numFmt w:val="decimal"/>
      <w:lvlText w:val="%7."/>
      <w:lvlJc w:val="left"/>
      <w:pPr>
        <w:ind w:left="5040" w:hanging="360"/>
      </w:pPr>
    </w:lvl>
    <w:lvl w:ilvl="7" w:tplc="489ABFA4">
      <w:start w:val="1"/>
      <w:numFmt w:val="lowerLetter"/>
      <w:lvlText w:val="%8."/>
      <w:lvlJc w:val="left"/>
      <w:pPr>
        <w:ind w:left="5760" w:hanging="360"/>
      </w:pPr>
    </w:lvl>
    <w:lvl w:ilvl="8" w:tplc="7D62987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AEC"/>
    <w:rsid w:val="00001380"/>
    <w:rsid w:val="00075632"/>
    <w:rsid w:val="000A6CBE"/>
    <w:rsid w:val="0017601B"/>
    <w:rsid w:val="001A2AB0"/>
    <w:rsid w:val="001C7801"/>
    <w:rsid w:val="003217DE"/>
    <w:rsid w:val="00347337"/>
    <w:rsid w:val="00350A86"/>
    <w:rsid w:val="00364BA3"/>
    <w:rsid w:val="003E3947"/>
    <w:rsid w:val="003F18EC"/>
    <w:rsid w:val="004248D9"/>
    <w:rsid w:val="00462A1B"/>
    <w:rsid w:val="005B12D6"/>
    <w:rsid w:val="007667C9"/>
    <w:rsid w:val="008430C0"/>
    <w:rsid w:val="00B679A9"/>
    <w:rsid w:val="00D26917"/>
    <w:rsid w:val="00EA5A6F"/>
    <w:rsid w:val="00ED373B"/>
    <w:rsid w:val="00F634D6"/>
    <w:rsid w:val="00F94257"/>
    <w:rsid w:val="00FA3AEC"/>
    <w:rsid w:val="00FC2853"/>
    <w:rsid w:val="00FE4D3C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284F3C"/>
  <w15:docId w15:val="{904AD123-83CC-4CAC-AF1B-30D437B1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FC2853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1760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0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0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01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929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15</cp:revision>
  <dcterms:created xsi:type="dcterms:W3CDTF">2022-04-26T13:30:00Z</dcterms:created>
  <dcterms:modified xsi:type="dcterms:W3CDTF">2022-08-07T18:55:00Z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